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23C10E3F" w:rsidR="001069B9" w:rsidRDefault="00A60984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37F5105D" w:rsidR="001069B9" w:rsidRDefault="00A60984">
            <w:pPr>
              <w:spacing w:before="100" w:beforeAutospacing="1" w:after="200" w:line="276" w:lineRule="auto"/>
            </w:pPr>
            <w:r>
              <w:t>122101706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4AE47873" w:rsidR="001069B9" w:rsidRDefault="00A60984">
            <w:pPr>
              <w:spacing w:before="100" w:beforeAutospacing="1" w:after="200" w:line="276" w:lineRule="auto"/>
            </w:pPr>
            <w:r>
              <w:t>457047884081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1C69B2E1" w:rsidR="001069B9" w:rsidRDefault="00A60984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7384D25C" w:rsidR="001069B9" w:rsidRDefault="00A60984">
            <w:pPr>
              <w:spacing w:before="100" w:beforeAutospacing="1" w:after="200" w:line="276" w:lineRule="auto"/>
            </w:pPr>
            <w:r>
              <w:t>Sanjay Thripuraneni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7F32E5B9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1FDAF7D5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6F436511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1DDE605C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1A7DD105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6C3BE4C6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31339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3539" w14:textId="77777777" w:rsidR="00313394" w:rsidRDefault="00313394" w:rsidP="00F94C0C">
      <w:r>
        <w:separator/>
      </w:r>
    </w:p>
  </w:endnote>
  <w:endnote w:type="continuationSeparator" w:id="0">
    <w:p w14:paraId="11EE05F5" w14:textId="77777777" w:rsidR="00313394" w:rsidRDefault="0031339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2516" w14:textId="77777777" w:rsidR="00313394" w:rsidRDefault="00313394" w:rsidP="00F94C0C">
      <w:r>
        <w:separator/>
      </w:r>
    </w:p>
  </w:footnote>
  <w:footnote w:type="continuationSeparator" w:id="0">
    <w:p w14:paraId="75CA448C" w14:textId="77777777" w:rsidR="00313394" w:rsidRDefault="0031339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13394"/>
    <w:rsid w:val="00374C13"/>
    <w:rsid w:val="003873A1"/>
    <w:rsid w:val="004C3A43"/>
    <w:rsid w:val="0051060A"/>
    <w:rsid w:val="006816CF"/>
    <w:rsid w:val="006F08ED"/>
    <w:rsid w:val="0071580D"/>
    <w:rsid w:val="00880FED"/>
    <w:rsid w:val="008C4559"/>
    <w:rsid w:val="00A60984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Sanjay Thripuraneni</cp:lastModifiedBy>
  <cp:revision>2</cp:revision>
  <dcterms:created xsi:type="dcterms:W3CDTF">2024-04-05T02:45:00Z</dcterms:created>
  <dcterms:modified xsi:type="dcterms:W3CDTF">2024-04-05T02:45:00Z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